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57" w:rsidRPr="00B2235F" w:rsidRDefault="003828A3" w:rsidP="006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7875" cy="914400"/>
            <wp:effectExtent l="0" t="0" r="9525" b="0"/>
            <wp:docPr id="1" name="Рисунок 1" descr="C:\Users\ДШИ 14-1\Desktop\Кемеровская гармоника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 14-1\Desktop\Кемеровская гармоника\шап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9CE" w:rsidRPr="00B2235F" w:rsidRDefault="00E2082A" w:rsidP="004E6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A09E0" w:rsidRPr="00B2235F" w:rsidRDefault="00DE6357" w:rsidP="004E6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</w:t>
      </w:r>
      <w:r w:rsidR="006A09E0"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</w:t>
      </w:r>
      <w:r w:rsidR="002D49CE"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6A09E0"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исполнителей на народных инструментах</w:t>
      </w:r>
    </w:p>
    <w:p w:rsidR="006A09E0" w:rsidRPr="00B2235F" w:rsidRDefault="006A09E0" w:rsidP="004E6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«Кемеровская гармоника»</w:t>
      </w:r>
      <w:r w:rsidR="0025401E"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E659B" w:rsidRPr="00B2235F" w:rsidRDefault="00DE6357" w:rsidP="004E65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посвященного </w:t>
      </w:r>
    </w:p>
    <w:p w:rsidR="00DE6357" w:rsidRPr="00B2235F" w:rsidRDefault="00DE6357" w:rsidP="004E65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педагога и наставника </w:t>
      </w:r>
    </w:p>
    <w:p w:rsidR="004E659B" w:rsidRPr="004E659B" w:rsidRDefault="004E659B" w:rsidP="004E65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9E0" w:rsidRDefault="00612871" w:rsidP="00DE63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E6357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</w:t>
      </w:r>
      <w:r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E6357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16B48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="00830E60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E6357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30E60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B5D41" w:rsidRPr="001B5D41" w:rsidRDefault="001B5D41" w:rsidP="001B5D41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Общие положения конкурса</w:t>
      </w:r>
    </w:p>
    <w:p w:rsidR="004C1FBC" w:rsidRPr="004E659B" w:rsidRDefault="001B5D41" w:rsidP="004E6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1FBC">
        <w:rPr>
          <w:rFonts w:ascii="Times New Roman" w:eastAsia="Times New Roman" w:hAnsi="Times New Roman" w:cs="Times New Roman"/>
          <w:b/>
          <w:sz w:val="24"/>
          <w:lang w:eastAsia="ru-RU"/>
        </w:rPr>
        <w:t>1.1.</w:t>
      </w:r>
      <w:r w:rsidRPr="004C1FB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26C7D" w:rsidRPr="004C1FBC">
        <w:rPr>
          <w:rFonts w:ascii="Times New Roman" w:eastAsia="Times New Roman" w:hAnsi="Times New Roman" w:cs="Times New Roman"/>
          <w:sz w:val="24"/>
          <w:lang w:eastAsia="ru-RU"/>
        </w:rPr>
        <w:t>Организатор</w:t>
      </w:r>
      <w:r w:rsidR="00352CB9" w:rsidRPr="004C1FB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E6357" w:rsidRPr="004C1FBC">
        <w:rPr>
          <w:rFonts w:ascii="Times New Roman" w:eastAsia="Times New Roman" w:hAnsi="Times New Roman" w:cs="Times New Roman"/>
          <w:b/>
          <w:sz w:val="24"/>
          <w:lang w:eastAsia="ru-RU"/>
        </w:rPr>
        <w:t>IX</w:t>
      </w:r>
      <w:r w:rsidR="00352CB9" w:rsidRPr="004C1F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Регионального конкурса исполнителей на народных инструментах «Кемеровская гармоника»</w:t>
      </w:r>
      <w:r w:rsidR="00352CB9" w:rsidRPr="004C1FB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26C7D" w:rsidRPr="004C1FBC">
        <w:rPr>
          <w:rFonts w:ascii="Times New Roman" w:eastAsia="Times New Roman" w:hAnsi="Times New Roman" w:cs="Times New Roman"/>
          <w:sz w:val="24"/>
          <w:lang w:eastAsia="ru-RU"/>
        </w:rPr>
        <w:t xml:space="preserve">(далее – Конкурс) </w:t>
      </w:r>
      <w:r w:rsidR="00352CB9" w:rsidRPr="004C1FBC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4C1FBC" w:rsidRPr="004C1FBC">
        <w:rPr>
          <w:rFonts w:ascii="Times New Roman" w:hAnsi="Times New Roman" w:cs="Times New Roman"/>
          <w:sz w:val="24"/>
        </w:rPr>
        <w:t xml:space="preserve">автономная некоммерческая организация </w:t>
      </w:r>
      <w:r w:rsidR="004C1FBC" w:rsidRPr="004E659B">
        <w:rPr>
          <w:rFonts w:ascii="Times New Roman" w:eastAsia="Calibri" w:hAnsi="Times New Roman" w:cs="Times New Roman"/>
          <w:sz w:val="24"/>
          <w:lang w:bidi="en-US"/>
        </w:rPr>
        <w:t>Центр развития и поддержки творческих и культурных инициатив «Триумф»</w:t>
      </w:r>
      <w:r w:rsidR="004C1FBC" w:rsidRPr="004E659B">
        <w:rPr>
          <w:rFonts w:ascii="Times New Roman" w:hAnsi="Times New Roman" w:cs="Times New Roman"/>
          <w:sz w:val="24"/>
        </w:rPr>
        <w:t>, при информационной поддержке управления культуры, спорта и молодежной политики администрации г. Кемерово.</w:t>
      </w:r>
    </w:p>
    <w:p w:rsidR="001B5D41" w:rsidRPr="001B5D41" w:rsidRDefault="004C1FBC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C7D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 </w:t>
      </w:r>
      <w:r w:rsidR="00576029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5D41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357" w:rsidRDefault="00E2082A" w:rsidP="00DE63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6357" w:rsidRP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дополнительного образования «Детская школа искусств № 14 г.Кемерово» (далее – МАУДО «ДШИ №14 г. Кемерово»)</w:t>
      </w:r>
      <w:r w:rsid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D41" w:rsidRPr="001B5D41" w:rsidRDefault="001B5D41" w:rsidP="00D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C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К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1B5D41" w:rsidRPr="001B5D41" w:rsidRDefault="001B5D41" w:rsidP="001B5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популяризация музыкальных традиций, развитие детского исполнительского творчества и повышение роли музыкального искусства в духовно-нравственном воспитании подрастающего поколения;</w:t>
      </w:r>
    </w:p>
    <w:p w:rsidR="001B5D41" w:rsidRPr="001B5D41" w:rsidRDefault="001B5D41" w:rsidP="001B5D41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реализация творческих способностей одаренных детей;</w:t>
      </w:r>
    </w:p>
    <w:p w:rsidR="001B5D41" w:rsidRPr="001B5D41" w:rsidRDefault="001B5D41" w:rsidP="001B5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приумножение традиций исполнительской и музыкально-педагогической школ игры на народных инструментах;</w:t>
      </w:r>
    </w:p>
    <w:p w:rsidR="001B5D41" w:rsidRPr="001B5D41" w:rsidRDefault="001B5D41" w:rsidP="001B5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обмена педагогическим опытом;</w:t>
      </w:r>
    </w:p>
    <w:p w:rsidR="001B5D41" w:rsidRPr="001B5D41" w:rsidRDefault="001B5D41" w:rsidP="001B5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профессионального роста преподавателей. </w:t>
      </w:r>
    </w:p>
    <w:p w:rsidR="001B5D41" w:rsidRPr="001B5D41" w:rsidRDefault="001B5D41" w:rsidP="001B5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D41" w:rsidRDefault="00D811A7" w:rsidP="001B5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 в К</w:t>
      </w:r>
      <w:r w:rsidR="001B5D41"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онкурсе</w:t>
      </w:r>
    </w:p>
    <w:p w:rsidR="002D49CE" w:rsidRPr="002D49CE" w:rsidRDefault="002D49CE" w:rsidP="001B5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1266C0" w:rsidRDefault="00C26C7D" w:rsidP="00C26C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D811A7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1266C0" w:rsidRDefault="00C26C7D" w:rsidP="001266C0">
      <w:pPr>
        <w:pStyle w:val="a6"/>
        <w:numPr>
          <w:ilvl w:val="0"/>
          <w:numId w:val="2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очном формате</w:t>
      </w:r>
      <w:r w:rsidR="001266C0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1266C0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в номинациях</w:t>
      </w:r>
      <w:r w:rsidR="00D32E93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«Соло», «Ансамбль» (</w:t>
      </w:r>
      <w:r w:rsid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</w:t>
      </w:r>
      <w:r w:rsidR="00D32E93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человек</w:t>
      </w:r>
      <w:r w:rsidR="00D32E93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6C0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«Оркестр</w:t>
      </w:r>
      <w:r w:rsid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 народных инструментов» (оркестры г. Кемерово);</w:t>
      </w:r>
    </w:p>
    <w:p w:rsidR="001266C0" w:rsidRDefault="001266C0" w:rsidP="001266C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дистанционном формате</w:t>
      </w:r>
      <w:r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 номинаци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E93"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«Соло», «Ансамбль»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66C0">
        <w:t xml:space="preserve"> </w:t>
      </w:r>
      <w:r w:rsidRPr="001266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«Оркестр русских народных инструментов».</w:t>
      </w:r>
    </w:p>
    <w:p w:rsidR="00C26C7D" w:rsidRPr="00327267" w:rsidRDefault="001266C0" w:rsidP="001266C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26C7D" w:rsidRPr="0032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иногородних участников предусмотрена возможность дистанционного участия</w:t>
      </w:r>
      <w:r w:rsidR="00D32E93" w:rsidRPr="0032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всех </w:t>
      </w:r>
      <w:r w:rsidRPr="0032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номинациях.</w:t>
      </w:r>
    </w:p>
    <w:p w:rsidR="00C26C7D" w:rsidRPr="001B5D41" w:rsidRDefault="00C26C7D" w:rsidP="00C26C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аккредитационного взноса составляет: </w:t>
      </w:r>
    </w:p>
    <w:p w:rsidR="00C26C7D" w:rsidRPr="002F6093" w:rsidRDefault="00C26C7D" w:rsidP="00B009AE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</w:t>
      </w:r>
      <w:r w:rsidR="00B00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C7D" w:rsidRPr="002F6093" w:rsidRDefault="00C26C7D" w:rsidP="00B009AE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ансамбл</w:t>
      </w:r>
      <w:r w:rsidR="00B009A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человек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E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8C2" w:rsidRP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«Учитель и ученик»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C7D" w:rsidRPr="002F6093" w:rsidRDefault="00C26C7D" w:rsidP="00B009AE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3 0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ансамбл</w:t>
      </w:r>
      <w:r w:rsidR="00B009A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более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C7D" w:rsidRDefault="00C26C7D" w:rsidP="00B009AE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оркестр.</w:t>
      </w:r>
    </w:p>
    <w:p w:rsidR="00C26C7D" w:rsidRPr="00C26C7D" w:rsidRDefault="00C26C7D" w:rsidP="00C26C7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дистанционного участия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C2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взноса не изменяется.</w:t>
      </w:r>
    </w:p>
    <w:p w:rsidR="001B5D41" w:rsidRPr="001B5D41" w:rsidRDefault="001B5D41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D49CE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принимать участие </w:t>
      </w:r>
      <w:r w:rsidR="0042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дошкольного возраста,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42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</w:t>
      </w:r>
      <w:r w:rsidR="00FA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преподаватели (в соответствующих номинациях)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отделений образовательных учреждений </w:t>
      </w:r>
      <w:r w:rsidRPr="00B009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номинациям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D41" w:rsidRPr="001B5D41" w:rsidRDefault="00F83DEF" w:rsidP="00DE2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4A7A" w:rsidRP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«Соло»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«Баян, аккордеон</w:t>
      </w:r>
      <w:r w:rsidR="00422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гармонь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«Домра, балалайка</w:t>
      </w:r>
      <w:r w:rsidR="00422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гусли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«Гитара»)</w:t>
      </w:r>
    </w:p>
    <w:p w:rsidR="001B5D41" w:rsidRDefault="00F83DEF" w:rsidP="00D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B5D41" w:rsidRP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«Ансамбль»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D41" w:rsidRPr="001B5D41" w:rsidRDefault="00F83DEF" w:rsidP="00D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«Оркестр русских народных инструментов»</w:t>
      </w:r>
      <w:r w:rsidR="00B00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A7A" w:rsidRPr="001B5D41" w:rsidRDefault="001B5D41" w:rsidP="00F94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D49CE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A7A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группы в </w:t>
      </w:r>
      <w:r w:rsidR="00F9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«Соло»</w:t>
      </w:r>
      <w:r w:rsidR="00F94A7A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4A7A" w:rsidRPr="001B5D41" w:rsidRDefault="00CF39D8" w:rsidP="00CF39D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группа – до 7 лет; </w:t>
      </w:r>
    </w:p>
    <w:p w:rsidR="00F94A7A" w:rsidRPr="001B5D41" w:rsidRDefault="00CF39D8" w:rsidP="00CF39D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8-9 лет;</w:t>
      </w:r>
    </w:p>
    <w:p w:rsidR="00F94A7A" w:rsidRPr="001B5D41" w:rsidRDefault="00CF39D8" w:rsidP="00CF39D8">
      <w:pPr>
        <w:tabs>
          <w:tab w:val="left" w:pos="10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10-11 лет;</w:t>
      </w:r>
    </w:p>
    <w:p w:rsidR="00F94A7A" w:rsidRPr="001B5D41" w:rsidRDefault="00DE2C51" w:rsidP="00DE2C51">
      <w:p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12-13 лет;</w:t>
      </w:r>
    </w:p>
    <w:p w:rsidR="00F94A7A" w:rsidRPr="001B5D41" w:rsidRDefault="00DE2C51" w:rsidP="00DE2C5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14-15 лет;</w:t>
      </w:r>
    </w:p>
    <w:p w:rsidR="00F94A7A" w:rsidRDefault="00DE2C51" w:rsidP="00DE2C5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>-18</w:t>
      </w:r>
      <w:r w:rsidR="00F94A7A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A7A" w:rsidRDefault="00DE2C51" w:rsidP="00DE2C5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F9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18 – 25 лет.</w:t>
      </w:r>
    </w:p>
    <w:p w:rsidR="00B009AE" w:rsidRDefault="00F94A7A" w:rsidP="00B009AE">
      <w:pPr>
        <w:tabs>
          <w:tab w:val="num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Номинация</w:t>
      </w:r>
      <w:r w:rsidR="001B5D41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193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</w:t>
      </w:r>
      <w:r w:rsidR="001B5D41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нсамбл</w:t>
      </w:r>
      <w:r w:rsidR="00B009AE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FA3193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B5D41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D41" w:rsidRPr="0032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делится на группы</w:t>
      </w:r>
      <w:r w:rsidR="001B5D41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5D41" w:rsidRPr="001B5D41" w:rsidRDefault="00B009AE" w:rsidP="00DE2C51">
      <w:pPr>
        <w:tabs>
          <w:tab w:val="num" w:pos="993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составы (</w:t>
      </w:r>
      <w:r w:rsid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человек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B5D41" w:rsidRPr="001B5D41" w:rsidRDefault="00B009A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составы (</w:t>
      </w:r>
      <w:r w:rsidR="0092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7D04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D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более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B5D41" w:rsidRPr="001B5D41" w:rsidRDefault="00B009A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D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ученик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D41" w:rsidRDefault="00B009A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ансамбли;</w:t>
      </w:r>
    </w:p>
    <w:p w:rsidR="001B5D41" w:rsidRPr="001B5D41" w:rsidRDefault="00B009A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ансамбли. </w:t>
      </w:r>
    </w:p>
    <w:p w:rsidR="001B5D41" w:rsidRPr="00B009AE" w:rsidRDefault="00E2082A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9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B5D41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группы в малых составах </w:t>
      </w:r>
      <w:r w:rsidR="00D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</w:t>
      </w:r>
      <w:r w:rsid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«Ансамбль»</w:t>
      </w:r>
      <w:r w:rsidR="001B5D41" w:rsidRP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5D41" w:rsidRPr="001B5D41" w:rsidRDefault="00EE31A4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до 12 лет включительно;</w:t>
      </w:r>
    </w:p>
    <w:p w:rsidR="001B5D41" w:rsidRDefault="00EE31A4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от 13 лет.</w:t>
      </w:r>
    </w:p>
    <w:p w:rsidR="00E2082A" w:rsidRPr="001B5D41" w:rsidRDefault="00E2082A" w:rsidP="00EE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94A7A" w:rsidRPr="004E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F3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«Соло»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определяется на </w:t>
      </w:r>
      <w:r w:rsidRPr="006F65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F655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 </w:t>
      </w:r>
      <w:r w:rsidR="00CF3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«Ансамбль» -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большинству</w:t>
      </w:r>
      <w:r w:rsidR="00CF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на день проведения К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(в дуэте по младшему участнику).</w:t>
      </w:r>
    </w:p>
    <w:p w:rsidR="001B5D41" w:rsidRPr="001B5D41" w:rsidRDefault="001B5D41" w:rsidP="001B5D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41" w:rsidRDefault="001B5D41" w:rsidP="001B5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Требования к программе исполнения по </w:t>
      </w:r>
      <w:r w:rsid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категориям</w:t>
      </w:r>
    </w:p>
    <w:p w:rsidR="002D49CE" w:rsidRPr="002D49CE" w:rsidRDefault="002D49CE" w:rsidP="001B5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1B5D41" w:rsidRPr="00B14F22" w:rsidRDefault="001B5D41" w:rsidP="00B0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</w:t>
      </w:r>
      <w:r w:rsid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нация</w:t>
      </w:r>
      <w:r w:rsidR="00B0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«Соло»</w:t>
      </w:r>
      <w:r w:rsidR="00000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0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разнохарактерных произведения</w:t>
      </w:r>
      <w:r w:rsidR="00B14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которых оригинальное произведение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A3E" w:rsidRDefault="00000A3E" w:rsidP="0000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00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</w:t>
      </w:r>
      <w:r w:rsid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нация</w:t>
      </w:r>
      <w:r w:rsidRPr="00000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«Ансамбль»</w:t>
      </w:r>
      <w:r w:rsidR="00E20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разнохарактерных произведения</w:t>
      </w:r>
      <w:r w:rsidR="00B0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09A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F3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B009A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смешанные составы (основополагающая роль - русские народные инструменты и классическая гитара)</w:t>
      </w:r>
      <w:r w:rsidR="00E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31A4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участие одного иллюстратора в средних составах.</w:t>
      </w:r>
    </w:p>
    <w:p w:rsidR="002D49CE" w:rsidRDefault="00B009AE" w:rsidP="0000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</w:t>
      </w:r>
      <w:r w:rsid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нация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«Оркестр</w:t>
      </w:r>
      <w:r w:rsid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3DEF" w:rsidRP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русских народных инструментов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20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- </w:t>
      </w:r>
      <w:r w:rsidRPr="002F60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разнохарактерных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 из которых – </w:t>
      </w:r>
      <w:r w:rsid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инструментальное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вокальное произведение в сопровождении оркестра. </w:t>
      </w:r>
    </w:p>
    <w:p w:rsidR="00000A3E" w:rsidRPr="001B5D41" w:rsidRDefault="00000A3E" w:rsidP="0000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D49CE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выступлений</w:t>
      </w:r>
      <w:r w:rsidR="000C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</w:t>
      </w:r>
      <w:r w:rsidR="00CF3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наций</w:t>
      </w:r>
      <w:r w:rsidR="000C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«Соло» и «Ансамбль»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00A3E" w:rsidRPr="001B5D41" w:rsidRDefault="0065344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группа – не более 5 минут;</w:t>
      </w:r>
    </w:p>
    <w:p w:rsidR="00000A3E" w:rsidRPr="001B5D41" w:rsidRDefault="0065344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не более 7 минут;</w:t>
      </w:r>
    </w:p>
    <w:p w:rsidR="00000A3E" w:rsidRPr="001B5D41" w:rsidRDefault="0065344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не более 10 минут;</w:t>
      </w:r>
    </w:p>
    <w:p w:rsidR="00000A3E" w:rsidRPr="001B5D41" w:rsidRDefault="0065344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не более 12 минут;</w:t>
      </w:r>
    </w:p>
    <w:p w:rsidR="00000A3E" w:rsidRPr="000C41A8" w:rsidRDefault="0065344E" w:rsidP="00DE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00A3E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– не более 15 минут.</w:t>
      </w:r>
    </w:p>
    <w:p w:rsidR="001B5D41" w:rsidRDefault="001B5D41" w:rsidP="001B5D4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00A3E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Пьесы, и</w:t>
      </w:r>
      <w:r w:rsidR="00D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сполненные участниками ранее в К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42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«Кемеровская гармоника»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могут быть включены в </w:t>
      </w:r>
      <w:r w:rsidR="00822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программу.</w:t>
      </w:r>
    </w:p>
    <w:p w:rsidR="00BB2FC2" w:rsidRDefault="00BB2FC2" w:rsidP="001B5D4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="0032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5727">
        <w:rPr>
          <w:rFonts w:ascii="Times New Roman" w:hAnsi="Times New Roman" w:cs="Times New Roman"/>
          <w:sz w:val="24"/>
          <w:szCs w:val="24"/>
        </w:rPr>
        <w:t>в</w:t>
      </w:r>
      <w:r w:rsidR="00235727" w:rsidRPr="00235727">
        <w:rPr>
          <w:rFonts w:ascii="Times New Roman" w:hAnsi="Times New Roman" w:cs="Times New Roman"/>
          <w:sz w:val="24"/>
          <w:szCs w:val="24"/>
        </w:rPr>
        <w:t xml:space="preserve">идеозаписи выступлений участников фестиваля-конкурса принимаются в виде ссылок, ведущих на популярные </w:t>
      </w:r>
      <w:proofErr w:type="spellStart"/>
      <w:r w:rsidR="00235727" w:rsidRPr="00235727">
        <w:rPr>
          <w:rFonts w:ascii="Times New Roman" w:hAnsi="Times New Roman" w:cs="Times New Roman"/>
          <w:sz w:val="24"/>
          <w:szCs w:val="24"/>
        </w:rPr>
        <w:t>видеохостинги</w:t>
      </w:r>
      <w:proofErr w:type="spellEnd"/>
      <w:r w:rsidR="00235727" w:rsidRPr="00235727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235727" w:rsidRPr="002D49C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235727">
        <w:rPr>
          <w:rFonts w:ascii="Times New Roman" w:hAnsi="Times New Roman" w:cs="Times New Roman"/>
          <w:sz w:val="24"/>
          <w:szCs w:val="24"/>
        </w:rPr>
        <w:t>,</w:t>
      </w:r>
      <w:r w:rsidR="00235727" w:rsidRPr="00235727">
        <w:rPr>
          <w:rFonts w:ascii="Times New Roman" w:hAnsi="Times New Roman" w:cs="Times New Roman"/>
          <w:sz w:val="24"/>
          <w:szCs w:val="24"/>
        </w:rPr>
        <w:t xml:space="preserve"> Яндекс и </w:t>
      </w:r>
      <w:proofErr w:type="spellStart"/>
      <w:r w:rsidR="00235727" w:rsidRPr="0023572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235727" w:rsidRPr="00235727">
        <w:rPr>
          <w:rFonts w:ascii="Times New Roman" w:hAnsi="Times New Roman" w:cs="Times New Roman"/>
          <w:sz w:val="24"/>
          <w:szCs w:val="24"/>
        </w:rPr>
        <w:t xml:space="preserve"> диски, облачные хранилища данных и т.д.</w:t>
      </w:r>
      <w:r w:rsidRP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заявке указывается ссылка на материал. Видеозапись может быть выполнена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</w:t>
      </w:r>
      <w:r w:rsidRP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Возможно использование видеозаписей с концертных выступлений при условии качественного материала. Допускается представление конкурсных номеров отдельными видеофайлами, но снятыми в один период. Обязательное условие: видеозапись должна быть выполнена в концертной форме, без монтажа внутри одного номера, без </w:t>
      </w:r>
      <w:r w:rsidR="00EE31A4" w:rsidRP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наложения </w:t>
      </w:r>
      <w:r w:rsidR="00E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аудиодорожки</w:t>
      </w:r>
      <w:r w:rsidRP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принимаются видеозаписи, выполненные в плохом качестве, в бытовой обстановке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видеоклипы</w:t>
      </w:r>
      <w:r w:rsidRP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видеозаписи солистов обязательно должны быть видны руки и музыкальный инструмент конкурсанта.</w:t>
      </w:r>
    </w:p>
    <w:p w:rsidR="006936DC" w:rsidRDefault="006936DC" w:rsidP="001B5D4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41" w:rsidRPr="001B5D41" w:rsidRDefault="001B5D41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41" w:rsidRDefault="00331712" w:rsidP="001B5D41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К</w:t>
      </w:r>
      <w:r w:rsidR="001B5D41"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2D49CE" w:rsidRPr="002D49CE" w:rsidRDefault="002D49CE" w:rsidP="001B5D41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2D49CE" w:rsidRDefault="001B5D41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BB2FC2" w:rsidRPr="000C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16B48" w:rsidRPr="002D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DE6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000A3E" w:rsidRPr="002D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6C614A" w:rsidRPr="002D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DE6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2F6093" w:rsidRPr="0090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представить </w:t>
      </w:r>
      <w:r w:rsidR="00B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</w:p>
    <w:p w:rsidR="001B5D41" w:rsidRPr="001B5D41" w:rsidRDefault="002D49CE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F84BC1" w:rsidRPr="00744F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kemerovskaya.garmonika@mail.ru</w:t>
        </w:r>
      </w:hyperlink>
      <w:r w:rsidR="00F84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84BC1" w:rsidRPr="00DE6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B83AA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</w:t>
      </w:r>
      <w:r w:rsidR="00DE635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братите внимание эл.</w:t>
      </w:r>
      <w:r w:rsidR="00B83AA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DE635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адрес изменился</w:t>
      </w:r>
      <w:r w:rsidR="00F84BC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!)</w:t>
      </w:r>
      <w:r w:rsidR="00F84BC1" w:rsidRPr="002D49C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следующие</w:t>
      </w:r>
      <w:r w:rsidR="001B5D41" w:rsidRPr="000C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F83DEF" w:rsidRPr="00F83DEF" w:rsidRDefault="00F83DEF" w:rsidP="00F83D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E659B">
        <w:rPr>
          <w:rFonts w:ascii="Times New Roman" w:eastAsia="Calibri" w:hAnsi="Times New Roman" w:cs="Times New Roman"/>
          <w:b/>
          <w:sz w:val="24"/>
          <w:szCs w:val="24"/>
        </w:rPr>
        <w:t>заявку на участие</w:t>
      </w: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 в Конкурсе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DE6357">
        <w:rPr>
          <w:rFonts w:ascii="Times New Roman" w:eastAsia="Calibri" w:hAnsi="Times New Roman" w:cs="Times New Roman"/>
          <w:b/>
          <w:sz w:val="24"/>
          <w:szCs w:val="24"/>
        </w:rPr>
        <w:t>в электронном</w:t>
      </w: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 виде в формате файлов, поддерживаемых в </w:t>
      </w:r>
      <w:proofErr w:type="spellStart"/>
      <w:r w:rsidRPr="00F83DEF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DE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6357">
        <w:rPr>
          <w:rFonts w:ascii="Times New Roman" w:eastAsia="Calibri" w:hAnsi="Times New Roman" w:cs="Times New Roman"/>
          <w:b/>
          <w:sz w:val="24"/>
          <w:szCs w:val="24"/>
        </w:rPr>
        <w:t>и в сканированном</w:t>
      </w: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 виде с подписью руководителя </w:t>
      </w:r>
      <w:r w:rsidR="00327267">
        <w:rPr>
          <w:rFonts w:ascii="Times New Roman" w:eastAsia="Calibri" w:hAnsi="Times New Roman" w:cs="Times New Roman"/>
          <w:sz w:val="24"/>
          <w:szCs w:val="24"/>
        </w:rPr>
        <w:t xml:space="preserve">и печатью учреждения в формате </w:t>
      </w:r>
      <w:r w:rsidR="00327267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F83D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3DEF" w:rsidRPr="00F83DEF" w:rsidRDefault="00F83DEF" w:rsidP="00F83D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E659B">
        <w:rPr>
          <w:rFonts w:ascii="Times New Roman" w:eastAsia="Calibri" w:hAnsi="Times New Roman" w:cs="Times New Roman"/>
          <w:b/>
          <w:sz w:val="24"/>
          <w:szCs w:val="24"/>
        </w:rPr>
        <w:t>заявку на заключение договора</w:t>
      </w: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. На адрес электронной почты учреждения, указанный в заявке, будут направлены документы для оплаты услуг. В заявке участника - сделать пометку об оплате аккредитационного взноса: </w:t>
      </w:r>
      <w:r w:rsidRPr="004E659B">
        <w:rPr>
          <w:rFonts w:ascii="Times New Roman" w:eastAsia="Calibri" w:hAnsi="Times New Roman" w:cs="Times New Roman"/>
          <w:sz w:val="24"/>
          <w:szCs w:val="24"/>
        </w:rPr>
        <w:t xml:space="preserve">договор с юридическим лицом </w:t>
      </w:r>
      <w:r w:rsidR="00B83AA1" w:rsidRPr="004E659B">
        <w:rPr>
          <w:rFonts w:ascii="Times New Roman" w:eastAsia="Calibri" w:hAnsi="Times New Roman" w:cs="Times New Roman"/>
          <w:sz w:val="24"/>
          <w:szCs w:val="24"/>
        </w:rPr>
        <w:t>(Приложение №</w:t>
      </w:r>
      <w:r w:rsidR="00B83AA1" w:rsidRPr="004E659B">
        <w:rPr>
          <w:rFonts w:ascii="Times New Roman" w:hAnsi="Times New Roman" w:cs="Times New Roman"/>
          <w:sz w:val="24"/>
          <w:szCs w:val="24"/>
        </w:rPr>
        <w:t xml:space="preserve"> </w:t>
      </w:r>
      <w:r w:rsidR="00B83AA1" w:rsidRPr="004E659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E659B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8F3D59" w:rsidRPr="004E659B">
        <w:rPr>
          <w:rFonts w:ascii="Times New Roman" w:eastAsia="Calibri" w:hAnsi="Times New Roman" w:cs="Times New Roman"/>
          <w:sz w:val="24"/>
          <w:szCs w:val="24"/>
        </w:rPr>
        <w:t>договор с физическим лицом</w:t>
      </w:r>
      <w:r w:rsidRPr="004E659B">
        <w:rPr>
          <w:rFonts w:ascii="Times New Roman" w:eastAsia="Calibri" w:hAnsi="Times New Roman" w:cs="Times New Roman"/>
          <w:sz w:val="24"/>
          <w:szCs w:val="24"/>
        </w:rPr>
        <w:t xml:space="preserve"> (Приложение № 3);</w:t>
      </w:r>
    </w:p>
    <w:p w:rsidR="00F83DEF" w:rsidRPr="00F83DEF" w:rsidRDefault="00F83DEF" w:rsidP="00F83D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E659B">
        <w:rPr>
          <w:rFonts w:ascii="Times New Roman" w:eastAsia="Calibri" w:hAnsi="Times New Roman" w:cs="Times New Roman"/>
          <w:b/>
          <w:sz w:val="24"/>
          <w:szCs w:val="24"/>
        </w:rPr>
        <w:t>ссылку на видео-выступление</w:t>
      </w:r>
      <w:r w:rsidRPr="00F83DEF">
        <w:rPr>
          <w:rFonts w:ascii="Times New Roman" w:eastAsia="Calibri" w:hAnsi="Times New Roman" w:cs="Times New Roman"/>
          <w:sz w:val="24"/>
          <w:szCs w:val="24"/>
        </w:rPr>
        <w:t xml:space="preserve"> участника. </w:t>
      </w:r>
    </w:p>
    <w:p w:rsidR="001B5D41" w:rsidRPr="000747BF" w:rsidRDefault="000C41A8" w:rsidP="000C41A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5D41" w:rsidRPr="00BA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адрес электронной почты учреждения, указанный в заявке, будут направлены сканированные документы для оплаты услуг (договор, счет). </w:t>
      </w:r>
      <w:r w:rsidR="001B5D41" w:rsidRPr="00BA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000A3E" w:rsidRPr="00BA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начала </w:t>
      </w:r>
      <w:r w:rsid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00A3E" w:rsidRPr="00BA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  <w:r w:rsidR="001B5D41" w:rsidRPr="00BA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оплатить услуги по договору</w:t>
      </w:r>
      <w:r w:rsidR="0007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196" w:rsidRPr="00721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r w:rsidR="001B5D41" w:rsidRPr="0072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B5D41" w:rsidRPr="00BA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окументов (договор, счет, акт выполненных работ)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1B5D41" w:rsidRPr="00BA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забрать в дни проведения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дистанционных прослушиваний документы будут высланы </w:t>
      </w:r>
      <w:r w:rsidR="00A57C25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РОССИИ</w:t>
      </w:r>
      <w:r w:rsidR="000747BF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BF" w:rsidRPr="004E659B">
        <w:rPr>
          <w:rFonts w:ascii="Times New Roman" w:hAnsi="Times New Roman" w:cs="Times New Roman"/>
          <w:sz w:val="24"/>
          <w:szCs w:val="28"/>
        </w:rPr>
        <w:t>на адрес, указанный в заявке.</w:t>
      </w:r>
      <w:r w:rsidR="000747BF" w:rsidRPr="000747BF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E2C51" w:rsidRPr="00327267" w:rsidRDefault="009C03AE" w:rsidP="0032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D49CE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07-</w:t>
      </w:r>
      <w:r w:rsid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2D49CE" w:rsidRPr="009C0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49CE" w:rsidRPr="009C0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2D49CE" w:rsidRP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прослушивания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</w:t>
      </w:r>
      <w:r w:rsidR="0081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529" w:rsidRPr="0081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«Соло», «Ансамбль»</w:t>
      </w:r>
      <w:r w:rsidR="0081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14529" w:rsidRPr="00814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составы</w:t>
      </w:r>
      <w:r w:rsidR="00D3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D49CE" w:rsidRP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</w:t>
      </w:r>
      <w:r w:rsidR="00DE6357" w:rsidRP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искусств № 14 г.Кемерово», по адресу </w:t>
      </w:r>
      <w:r w:rsidR="00DE6357" w:rsidRPr="00D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1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.Кемерово, ул. </w:t>
      </w:r>
      <w:r w:rsidR="00D32E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Волошиной</w:t>
      </w:r>
      <w:r w:rsidR="0032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1-а, </w:t>
      </w:r>
      <w:r w:rsidR="00327267" w:rsidRPr="00F8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«Оркестр русских народных инструментов»</w:t>
      </w:r>
      <w:r w:rsidR="0032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ДШИ участников.</w:t>
      </w:r>
    </w:p>
    <w:p w:rsidR="009C03AE" w:rsidRPr="009C03AE" w:rsidRDefault="00F84BC1" w:rsidP="009C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05.04.2023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</w:t>
      </w:r>
      <w:r w:rsid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выступлений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отправлено на указанные в заявках </w:t>
      </w:r>
      <w:r w:rsidR="00C030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3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адреса.</w:t>
      </w:r>
      <w:r w:rsid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D41" w:rsidRDefault="001B5D41" w:rsidP="004951C0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D49CE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3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23122" w:rsidRPr="0032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122" w:rsidRP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2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конкурса</w:t>
      </w:r>
      <w:r w:rsidR="00F84BC1" w:rsidRPr="0083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F84BC1" w:rsidRPr="0083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 </w:t>
      </w:r>
      <w:r w:rsidR="00F84BC1" w:rsidRP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указанные в заявках </w:t>
      </w:r>
      <w:r w:rsidR="00C030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07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C1" w:rsidRP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BC1" w:rsidRDefault="00323122" w:rsidP="00F84BC1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9CE" w:rsidRPr="0032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49CE" w:rsidRPr="0032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49CE" w:rsidRPr="0032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F8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r w:rsidR="0007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C1" w:rsidRPr="00F8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</w:t>
      </w:r>
      <w:r w:rsidR="002D49CE" w:rsidRPr="00F84BC1">
        <w:rPr>
          <w:rFonts w:ascii="Times New Roman" w:eastAsia="Times New Roman" w:hAnsi="Times New Roman" w:cs="Times New Roman"/>
          <w:sz w:val="24"/>
          <w:szCs w:val="28"/>
        </w:rPr>
        <w:t>наградн</w:t>
      </w:r>
      <w:r w:rsidR="00F84BC1" w:rsidRPr="00F84BC1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2D49CE" w:rsidRPr="00F84BC1">
        <w:rPr>
          <w:rFonts w:ascii="Times New Roman" w:eastAsia="Times New Roman" w:hAnsi="Times New Roman" w:cs="Times New Roman"/>
          <w:sz w:val="24"/>
          <w:szCs w:val="28"/>
        </w:rPr>
        <w:t xml:space="preserve"> материал</w:t>
      </w:r>
      <w:r w:rsidR="00C0300D">
        <w:rPr>
          <w:rFonts w:ascii="Times New Roman" w:eastAsia="Times New Roman" w:hAnsi="Times New Roman" w:cs="Times New Roman"/>
          <w:sz w:val="24"/>
          <w:szCs w:val="28"/>
        </w:rPr>
        <w:t>а</w:t>
      </w:r>
      <w:r w:rsidR="00DF5A7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F5A7A" w:rsidRPr="004E659B">
        <w:rPr>
          <w:rFonts w:ascii="Times New Roman" w:eastAsia="Times New Roman" w:hAnsi="Times New Roman" w:cs="Times New Roman"/>
          <w:sz w:val="24"/>
          <w:szCs w:val="28"/>
        </w:rPr>
        <w:t>в электронном виде.</w:t>
      </w:r>
    </w:p>
    <w:p w:rsidR="00F84BC1" w:rsidRDefault="00F84BC1" w:rsidP="00F84BC1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D41" w:rsidRDefault="00443BF2" w:rsidP="001B5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Работа жюри К</w:t>
      </w:r>
      <w:r w:rsidR="001B5D41" w:rsidRPr="009C0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D2449C" w:rsidRPr="004E659B" w:rsidRDefault="00D2449C" w:rsidP="00D2449C">
      <w:pPr>
        <w:shd w:val="clear" w:color="auto" w:fill="FFFFFF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59B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Pr="004E659B">
        <w:rPr>
          <w:rFonts w:ascii="Times New Roman" w:hAnsi="Times New Roman" w:cs="Times New Roman"/>
          <w:color w:val="000000"/>
          <w:sz w:val="24"/>
          <w:szCs w:val="24"/>
        </w:rPr>
        <w:t xml:space="preserve">. Жюри формируется из числа специалистов в области культуры и искусства: признанных деятелей в области </w:t>
      </w:r>
      <w:r w:rsidR="004E659B">
        <w:rPr>
          <w:rFonts w:ascii="Times New Roman" w:hAnsi="Times New Roman" w:cs="Times New Roman"/>
          <w:color w:val="000000"/>
          <w:sz w:val="24"/>
          <w:szCs w:val="24"/>
        </w:rPr>
        <w:t>музыкального</w:t>
      </w:r>
      <w:r w:rsidRPr="004E659B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исполнительства, ведущих педагогов учебных заведений.</w:t>
      </w:r>
    </w:p>
    <w:p w:rsidR="00D2449C" w:rsidRPr="004E659B" w:rsidRDefault="00D2449C" w:rsidP="00D2449C">
      <w:pPr>
        <w:shd w:val="clear" w:color="auto" w:fill="FFFFFF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b/>
          <w:sz w:val="24"/>
          <w:szCs w:val="24"/>
        </w:rPr>
        <w:t>5.2.</w:t>
      </w:r>
      <w:r w:rsidRPr="004E659B">
        <w:rPr>
          <w:rFonts w:ascii="Times New Roman" w:hAnsi="Times New Roman" w:cs="Times New Roman"/>
          <w:sz w:val="24"/>
          <w:szCs w:val="24"/>
        </w:rPr>
        <w:t xml:space="preserve"> Оценка конкурсных работ проводится членами жюри по десятибалльной шкале по следующим критериям:</w:t>
      </w:r>
    </w:p>
    <w:p w:rsidR="00D2449C" w:rsidRPr="004E659B" w:rsidRDefault="00D2449C" w:rsidP="00D2449C">
      <w:pPr>
        <w:shd w:val="clear" w:color="auto" w:fill="FFFFFF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59B">
        <w:rPr>
          <w:rFonts w:ascii="Times New Roman" w:hAnsi="Times New Roman" w:cs="Times New Roman"/>
          <w:sz w:val="24"/>
          <w:szCs w:val="24"/>
        </w:rPr>
        <w:t xml:space="preserve">- </w:t>
      </w:r>
      <w:r w:rsidR="00AD5DDA" w:rsidRPr="004E659B">
        <w:rPr>
          <w:rFonts w:ascii="Times New Roman" w:hAnsi="Times New Roman" w:cs="Times New Roman"/>
          <w:color w:val="000000"/>
          <w:sz w:val="24"/>
          <w:szCs w:val="24"/>
        </w:rPr>
        <w:t>сложность реперту</w:t>
      </w:r>
      <w:r w:rsidR="005A0741" w:rsidRPr="004E65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D5DDA" w:rsidRPr="004E659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E6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4E30" w:rsidRPr="004E659B" w:rsidRDefault="002F4E30" w:rsidP="00D2449C">
      <w:pPr>
        <w:shd w:val="clear" w:color="auto" w:fill="FFFFFF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59B">
        <w:rPr>
          <w:rFonts w:ascii="Times New Roman" w:hAnsi="Times New Roman" w:cs="Times New Roman"/>
          <w:color w:val="000000"/>
          <w:sz w:val="24"/>
          <w:szCs w:val="24"/>
        </w:rPr>
        <w:t>- техническая оснащенность;</w:t>
      </w:r>
    </w:p>
    <w:p w:rsidR="00D2449C" w:rsidRPr="004E659B" w:rsidRDefault="00D2449C" w:rsidP="00D2449C">
      <w:pPr>
        <w:shd w:val="clear" w:color="auto" w:fill="FFFFFF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59B">
        <w:rPr>
          <w:rFonts w:ascii="Times New Roman" w:hAnsi="Times New Roman" w:cs="Times New Roman"/>
          <w:color w:val="000000"/>
          <w:sz w:val="24"/>
          <w:szCs w:val="24"/>
        </w:rPr>
        <w:t>- исполнительская выразительность;</w:t>
      </w:r>
    </w:p>
    <w:p w:rsidR="00D2449C" w:rsidRPr="004E659B" w:rsidRDefault="00D2449C" w:rsidP="00D2449C">
      <w:pPr>
        <w:shd w:val="clear" w:color="auto" w:fill="FFFFFF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659B">
        <w:rPr>
          <w:rFonts w:ascii="Times New Roman" w:hAnsi="Times New Roman" w:cs="Times New Roman"/>
          <w:sz w:val="24"/>
          <w:szCs w:val="24"/>
        </w:rPr>
        <w:t>соответствие программы исполнения требованиям Конкурса.</w:t>
      </w:r>
    </w:p>
    <w:p w:rsidR="00D2449C" w:rsidRPr="004E659B" w:rsidRDefault="00D2449C" w:rsidP="00D244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b/>
          <w:sz w:val="24"/>
          <w:szCs w:val="24"/>
        </w:rPr>
        <w:t>5.3</w:t>
      </w:r>
      <w:r w:rsidRPr="004E659B">
        <w:rPr>
          <w:rFonts w:ascii="Times New Roman" w:hAnsi="Times New Roman" w:cs="Times New Roman"/>
          <w:sz w:val="24"/>
          <w:szCs w:val="24"/>
        </w:rPr>
        <w:t>. При выставлении оценок выводится средний балл по критериям оценочного листа, путем расчета среднего арифметического значения.</w:t>
      </w:r>
    </w:p>
    <w:p w:rsidR="00D2449C" w:rsidRPr="004E659B" w:rsidRDefault="00D2449C" w:rsidP="00D244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b/>
          <w:sz w:val="24"/>
          <w:szCs w:val="24"/>
        </w:rPr>
        <w:t>5.4.</w:t>
      </w:r>
      <w:r w:rsidRPr="004E659B">
        <w:rPr>
          <w:rFonts w:ascii="Times New Roman" w:hAnsi="Times New Roman" w:cs="Times New Roman"/>
          <w:sz w:val="24"/>
          <w:szCs w:val="24"/>
        </w:rPr>
        <w:t xml:space="preserve"> Решения жюри оформляются сводными ведомостями.</w:t>
      </w:r>
    </w:p>
    <w:p w:rsidR="00D2449C" w:rsidRPr="004E659B" w:rsidRDefault="00D2449C" w:rsidP="00D244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b/>
          <w:sz w:val="24"/>
          <w:szCs w:val="24"/>
        </w:rPr>
        <w:t>5.5.</w:t>
      </w:r>
      <w:r w:rsidRPr="004E659B">
        <w:rPr>
          <w:rFonts w:ascii="Times New Roman" w:hAnsi="Times New Roman" w:cs="Times New Roman"/>
          <w:sz w:val="24"/>
          <w:szCs w:val="24"/>
        </w:rPr>
        <w:t xml:space="preserve"> Организатор не несет ответственности за выставление оценок членами жюри и присуждение звания участникам.</w:t>
      </w:r>
    </w:p>
    <w:p w:rsidR="00D2449C" w:rsidRPr="004E659B" w:rsidRDefault="00D2449C" w:rsidP="00D244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b/>
          <w:sz w:val="24"/>
          <w:szCs w:val="24"/>
        </w:rPr>
        <w:t>5.6.</w:t>
      </w:r>
      <w:r w:rsidRPr="004E659B">
        <w:rPr>
          <w:rFonts w:ascii="Times New Roman" w:hAnsi="Times New Roman" w:cs="Times New Roman"/>
          <w:sz w:val="24"/>
          <w:szCs w:val="24"/>
        </w:rPr>
        <w:t xml:space="preserve"> Работа преподавателя не оценивается и имеет только вспомогательное значение при оценке выступления.</w:t>
      </w:r>
    </w:p>
    <w:p w:rsidR="001B5D41" w:rsidRPr="00D2449C" w:rsidRDefault="00D2449C" w:rsidP="00D244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9B">
        <w:rPr>
          <w:rFonts w:ascii="Times New Roman" w:hAnsi="Times New Roman" w:cs="Times New Roman"/>
          <w:b/>
          <w:sz w:val="24"/>
          <w:szCs w:val="24"/>
        </w:rPr>
        <w:t>5.7.</w:t>
      </w:r>
      <w:r w:rsidRPr="004E659B">
        <w:rPr>
          <w:rFonts w:ascii="Times New Roman" w:hAnsi="Times New Roman" w:cs="Times New Roman"/>
          <w:sz w:val="24"/>
          <w:szCs w:val="24"/>
        </w:rPr>
        <w:t xml:space="preserve"> Члены жюри не оценивают выступления собственных участников.</w:t>
      </w:r>
    </w:p>
    <w:p w:rsidR="001B5D41" w:rsidRPr="001B5D41" w:rsidRDefault="001B5D41" w:rsidP="001B5D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D04" w:rsidRPr="008B78C2" w:rsidRDefault="001B5D41" w:rsidP="008B78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Награждение победителей</w:t>
      </w:r>
      <w:r w:rsidR="008B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поощрение участников К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1B5D41" w:rsidRPr="001B5D41" w:rsidRDefault="001B5D41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8B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</w:t>
      </w:r>
      <w:r w:rsidR="004D7D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номинации во всех возрастных группа</w:t>
      </w:r>
      <w:r w:rsidR="004D7D0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присуждаются звания «Лауреат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1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1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D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степени» и «Дипломант»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вручением диплом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1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BF2" w:rsidRPr="005B7D95" w:rsidRDefault="008D42C3" w:rsidP="005B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="008B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64FA"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ADA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компетенции ж</w:t>
      </w:r>
      <w:r w:rsidR="004464FA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</w:t>
      </w:r>
      <w:r w:rsidR="00443BF2" w:rsidRPr="004E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4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К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присудить звание </w:t>
      </w:r>
      <w:r w:rsidR="003D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преподаватель конкурса»,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концертмейстер конкурса»</w:t>
      </w:r>
      <w:r w:rsidR="003D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2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«Гран-при».</w:t>
      </w:r>
    </w:p>
    <w:p w:rsidR="00443BF2" w:rsidRPr="001B5D41" w:rsidRDefault="00443BF2" w:rsidP="001B5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D41" w:rsidRDefault="001B5D41" w:rsidP="001B5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2D49CE" w:rsidRPr="002D49CE" w:rsidRDefault="002D49CE" w:rsidP="001B5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  <w:lang w:eastAsia="ru-RU"/>
        </w:rPr>
      </w:pPr>
    </w:p>
    <w:p w:rsidR="001B5D41" w:rsidRPr="001B5D41" w:rsidRDefault="004D7D04" w:rsidP="0070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  <w:r w:rsidR="007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использовать, тиражировать и распрос</w:t>
      </w:r>
      <w:r w:rsidR="00443B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транять фото (видео) материалы К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с информационной, методической и рекламной целью.</w:t>
      </w:r>
    </w:p>
    <w:p w:rsidR="001B5D41" w:rsidRDefault="001B5D41" w:rsidP="001B5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7.2.</w:t>
      </w:r>
      <w:r w:rsidR="004D7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4D7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оставляе</w:t>
      </w:r>
      <w:r w:rsidRPr="001B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за собой право в исключительных ситуациях вносить изменения в </w:t>
      </w:r>
      <w:r w:rsidR="009C0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B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и в состав жюри.</w:t>
      </w:r>
    </w:p>
    <w:p w:rsidR="009C03AE" w:rsidRDefault="00DD483A" w:rsidP="009C03AE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D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вопросы можно </w:t>
      </w:r>
      <w:r w:rsidR="002D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</w:t>
      </w:r>
      <w:r w:rsid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</w:t>
      </w:r>
      <w:r w:rsidR="00782BE2">
        <w:rPr>
          <w:rFonts w:ascii="Times New Roman" w:eastAsia="Times New Roman" w:hAnsi="Times New Roman" w:cs="Times New Roman"/>
          <w:sz w:val="24"/>
          <w:szCs w:val="24"/>
          <w:lang w:eastAsia="ru-RU"/>
        </w:rPr>
        <w:t>8-983-215-17-16</w:t>
      </w:r>
      <w:r w:rsidR="007D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Лыченкова Нисо Мансуровна</w:t>
      </w:r>
      <w:r w:rsidR="009C0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1A8" w:rsidRDefault="000C41A8" w:rsidP="009C03AE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финансовым вопросам обращаться по телефону 8 (3842) 38-19-10 – Седельникова Елена Константиновна</w:t>
      </w:r>
    </w:p>
    <w:p w:rsidR="00366C52" w:rsidRPr="008D42C3" w:rsidRDefault="00366C52" w:rsidP="001B5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D41" w:rsidRPr="00944CC3" w:rsidRDefault="001B5D41" w:rsidP="001B5D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1B5D41" w:rsidRPr="002D49CE" w:rsidRDefault="001B5D41" w:rsidP="001B5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1B5D41" w:rsidRDefault="00186D3D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</w:p>
    <w:p w:rsidR="00014E10" w:rsidRPr="001B5D41" w:rsidRDefault="00186D3D" w:rsidP="00186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Подавая заявку, участник дает согласие на обработку Организатором персональных данных, высланных по электронной почте. А также иных персональных данных, направляемых участником Организатору в рамках конкурса, в том числе на совершение Организатором действий, предусмотренных п. 3 ст. 3 Федерального закона от 27.07.2006 г. № 152-ФЗ «О персональных данных», любыми способами.</w:t>
      </w:r>
    </w:p>
    <w:p w:rsidR="00186D3D" w:rsidRDefault="00186D3D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235F" w:rsidRDefault="00B2235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6CA0" w:rsidRDefault="00246CA0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83DEF" w:rsidRDefault="00F83DEF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449A9" w:rsidRDefault="00D449A9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449A9" w:rsidRDefault="00D449A9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449A9" w:rsidRDefault="00D449A9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5CF8" w:rsidRDefault="00FB5CF8" w:rsidP="002D4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6666" w:rsidRDefault="00556666" w:rsidP="00FB5C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B5D41" w:rsidRPr="00FB5CF8" w:rsidRDefault="001B5D41" w:rsidP="00FB5C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№1</w:t>
      </w:r>
    </w:p>
    <w:p w:rsidR="001B5D41" w:rsidRPr="001B5D41" w:rsidRDefault="001B5D41" w:rsidP="001B5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D41" w:rsidRPr="001B5D41" w:rsidRDefault="001B5D41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B5D41" w:rsidRPr="001B5D41" w:rsidRDefault="001B5D41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814529"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конкурсе исполнителей на народных инструментах</w:t>
      </w:r>
    </w:p>
    <w:p w:rsidR="001B5D41" w:rsidRPr="001B5D41" w:rsidRDefault="001B5D41" w:rsidP="00F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«Кемеровская гармоника»</w:t>
      </w:r>
    </w:p>
    <w:p w:rsidR="00235727" w:rsidRDefault="002D49CE" w:rsidP="00F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«Соло»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участника, дата рождения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телефон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(полностью), телефон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концертмейстера (полностью)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выступления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видеозапись </w:t>
            </w:r>
            <w:r w:rsidRPr="00FB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(только в случае дистанционного участия)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27" w:rsidTr="00FB5CF8">
        <w:tc>
          <w:tcPr>
            <w:tcW w:w="4928" w:type="dxa"/>
          </w:tcPr>
          <w:p w:rsidR="00235727" w:rsidRPr="00FB5CF8" w:rsidRDefault="00235727" w:rsidP="00235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отправки дипломов обязательно</w:t>
            </w:r>
          </w:p>
        </w:tc>
        <w:tc>
          <w:tcPr>
            <w:tcW w:w="4643" w:type="dxa"/>
          </w:tcPr>
          <w:p w:rsidR="00235727" w:rsidRDefault="00235727" w:rsidP="001B5D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5727" w:rsidRDefault="00235727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A0" w:rsidRPr="001B5D41" w:rsidRDefault="00246CA0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D41" w:rsidRPr="001B5D41" w:rsidRDefault="001B5D41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86D3D" w:rsidRPr="001B5D41" w:rsidRDefault="00186D3D" w:rsidP="0018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814529"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конкурсе исполнителей на народных инструментах</w:t>
      </w:r>
    </w:p>
    <w:p w:rsidR="00186D3D" w:rsidRDefault="00186D3D" w:rsidP="00F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«Кемеровская гармоника»</w:t>
      </w:r>
    </w:p>
    <w:p w:rsidR="001B5D41" w:rsidRDefault="001B5D41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«Ансамбль»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FB5CF8" w:rsidTr="00FB5CF8">
        <w:tc>
          <w:tcPr>
            <w:tcW w:w="4928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ансамбля: фамилия, имя, отчество каждого участника (указать возраст, инструмент)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телефон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(полностью), телефон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концертмейстера (полностью)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выступления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видеозапись </w:t>
            </w:r>
            <w:r w:rsidRPr="00FB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(только в случае дистанционного участия)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FB5CF8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отправки дипломов обязательно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5727" w:rsidRDefault="00235727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D41" w:rsidRPr="001B5D41" w:rsidRDefault="001B5D41" w:rsidP="001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86D3D" w:rsidRPr="001B5D41" w:rsidRDefault="00186D3D" w:rsidP="0018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814529"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конкурсе исполнителей на народных инструментах</w:t>
      </w:r>
    </w:p>
    <w:p w:rsidR="002D49CE" w:rsidRDefault="00186D3D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«Кемеровская гармоника»</w:t>
      </w:r>
      <w:r w:rsidR="001B5D41"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5CF8" w:rsidRDefault="00FB5CF8" w:rsidP="001B5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«Оркестр русских народных инструментов»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иллюстраторов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телефон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оркестра (полностью), телефон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выступления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видеозапись </w:t>
            </w:r>
            <w:r w:rsidRPr="00FB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(только в случае дистанционного участия)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F8" w:rsidTr="00030946">
        <w:tc>
          <w:tcPr>
            <w:tcW w:w="4928" w:type="dxa"/>
          </w:tcPr>
          <w:p w:rsidR="00FB5CF8" w:rsidRPr="00FB5CF8" w:rsidRDefault="00FB5CF8" w:rsidP="00030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отправки дипломов обязательно</w:t>
            </w:r>
          </w:p>
        </w:tc>
        <w:tc>
          <w:tcPr>
            <w:tcW w:w="4643" w:type="dxa"/>
          </w:tcPr>
          <w:p w:rsidR="00FB5CF8" w:rsidRDefault="00FB5CF8" w:rsidP="0003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2BDE" w:rsidRDefault="00C42BDE" w:rsidP="0023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727" w:rsidRDefault="00235727" w:rsidP="0023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41" w:rsidRPr="001B5D41" w:rsidRDefault="00A27377" w:rsidP="009C1D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41" w:rsidRPr="001B5D4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№2</w:t>
      </w:r>
    </w:p>
    <w:p w:rsidR="001B5D41" w:rsidRDefault="001B5D41" w:rsidP="001B5D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ЗАЯВКА</w:t>
      </w:r>
    </w:p>
    <w:p w:rsid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 заключение </w:t>
      </w:r>
      <w:r w:rsidR="00C030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договора с</w:t>
      </w:r>
      <w:r w:rsidR="005F1C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юридическим лицом</w:t>
      </w:r>
    </w:p>
    <w:p w:rsidR="00212FA2" w:rsidRP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 участие в </w:t>
      </w:r>
      <w:r w:rsidR="00814529"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Региональном конкурсе исполнителей на народных инструментах</w:t>
      </w:r>
    </w:p>
    <w:p w:rsid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«Кемеровская гармоника»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учреждения (полное)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ФИО руководителя учреждения (полностью)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Default="00FB5CF8" w:rsidP="00FB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12F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Должность руководителя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Основание деятельности руководителя (Устав / Доверенность № ___ от ___)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Реквизиты учреждения для заключения договора:</w:t>
            </w:r>
          </w:p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Юридический и почтовый адрес</w:t>
            </w:r>
          </w:p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ИНН / КПП</w:t>
            </w:r>
          </w:p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Банковские реквизиты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Электронная почта учреждения для направления документов для оплаты 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Контактный номер телефона руководителя 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785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Почтовый адрес для отправки оригинала договора (только в случае дистанционного участия)</w:t>
            </w:r>
          </w:p>
        </w:tc>
        <w:tc>
          <w:tcPr>
            <w:tcW w:w="4786" w:type="dxa"/>
          </w:tcPr>
          <w:p w:rsidR="00FB5CF8" w:rsidRDefault="00FB5CF8" w:rsidP="00212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2FA2" w:rsidRDefault="00212FA2" w:rsidP="002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875B9" w:rsidRDefault="00B875B9" w:rsidP="00F9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875B9" w:rsidRDefault="00B875B9" w:rsidP="00F9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875B9" w:rsidRDefault="00B875B9" w:rsidP="00F9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875B9" w:rsidRDefault="00B875B9" w:rsidP="00B87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 3</w:t>
      </w:r>
    </w:p>
    <w:p w:rsidR="00F93F16" w:rsidRDefault="00F93F16" w:rsidP="00F9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F3D59" w:rsidRDefault="008F3D59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ЗАЯВКА</w:t>
      </w:r>
    </w:p>
    <w:p w:rsidR="008F3D59" w:rsidRDefault="008F3D59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 заключение договора </w:t>
      </w:r>
      <w:r w:rsidR="005F1C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 физическим лицом</w:t>
      </w:r>
    </w:p>
    <w:p w:rsidR="008F3D59" w:rsidRPr="00212FA2" w:rsidRDefault="008F3D59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 участие в 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Региональном конкурсе исполнителей на народных инструментах</w:t>
      </w:r>
    </w:p>
    <w:p w:rsidR="008F3D59" w:rsidRDefault="008F3D59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«Кемеровская гармоника»</w:t>
      </w:r>
    </w:p>
    <w:p w:rsidR="008F3D59" w:rsidRDefault="008F3D59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7"/>
        <w:gridCol w:w="4928"/>
      </w:tblGrid>
      <w:tr w:rsidR="00FB5CF8" w:rsidTr="00FB5CF8">
        <w:tc>
          <w:tcPr>
            <w:tcW w:w="4503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ФИО заказчика</w:t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068" w:type="dxa"/>
          </w:tcPr>
          <w:p w:rsidR="00FB5CF8" w:rsidRDefault="00FB5CF8" w:rsidP="008F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503" w:type="dxa"/>
          </w:tcPr>
          <w:p w:rsidR="00FB5CF8" w:rsidRDefault="00FB5CF8" w:rsidP="00FB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Паспортные данные (серия, номер, кем и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выдан)</w:t>
            </w:r>
          </w:p>
        </w:tc>
        <w:tc>
          <w:tcPr>
            <w:tcW w:w="5068" w:type="dxa"/>
          </w:tcPr>
          <w:p w:rsidR="00FB5CF8" w:rsidRDefault="00FB5CF8" w:rsidP="008F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503" w:type="dxa"/>
          </w:tcPr>
          <w:p w:rsidR="00FB5CF8" w:rsidRDefault="00FB5CF8" w:rsidP="00FB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Прописка (по паспорту)</w:t>
            </w:r>
          </w:p>
        </w:tc>
        <w:tc>
          <w:tcPr>
            <w:tcW w:w="5068" w:type="dxa"/>
          </w:tcPr>
          <w:p w:rsidR="00FB5CF8" w:rsidRDefault="00FB5CF8" w:rsidP="008F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503" w:type="dxa"/>
          </w:tcPr>
          <w:p w:rsidR="00FB5CF8" w:rsidRDefault="00FB5CF8" w:rsidP="00FB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ИНН</w:t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068" w:type="dxa"/>
          </w:tcPr>
          <w:p w:rsidR="00FB5CF8" w:rsidRDefault="00FB5CF8" w:rsidP="008F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503" w:type="dxa"/>
          </w:tcPr>
          <w:p w:rsidR="00FB5CF8" w:rsidRPr="00FB5CF8" w:rsidRDefault="00FB5CF8" w:rsidP="00FB5CF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Контактный номер телефона</w:t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068" w:type="dxa"/>
          </w:tcPr>
          <w:p w:rsidR="00FB5CF8" w:rsidRDefault="00FB5CF8" w:rsidP="008F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FB5CF8" w:rsidTr="00FB5CF8">
        <w:tc>
          <w:tcPr>
            <w:tcW w:w="4503" w:type="dxa"/>
          </w:tcPr>
          <w:p w:rsidR="00FB5CF8" w:rsidRDefault="00FB5CF8" w:rsidP="00FB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Электронная почта</w:t>
            </w:r>
          </w:p>
        </w:tc>
        <w:tc>
          <w:tcPr>
            <w:tcW w:w="5068" w:type="dxa"/>
          </w:tcPr>
          <w:p w:rsidR="00FB5CF8" w:rsidRDefault="00FB5CF8" w:rsidP="008F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8F3D59" w:rsidRDefault="008F3D59" w:rsidP="008F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84715" w:rsidRPr="00E84715" w:rsidRDefault="00E84715" w:rsidP="00E8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5CF8" w:rsidRDefault="00FB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FB5CF8" w:rsidSect="00F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4CC"/>
    <w:multiLevelType w:val="hybridMultilevel"/>
    <w:tmpl w:val="1FFC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0A95"/>
    <w:multiLevelType w:val="hybridMultilevel"/>
    <w:tmpl w:val="5818F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11EA"/>
    <w:multiLevelType w:val="hybridMultilevel"/>
    <w:tmpl w:val="DE3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E63"/>
    <w:multiLevelType w:val="hybridMultilevel"/>
    <w:tmpl w:val="E40A1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47714F0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A45"/>
    <w:multiLevelType w:val="multilevel"/>
    <w:tmpl w:val="5E62684C"/>
    <w:lvl w:ilvl="0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C3536F8"/>
    <w:multiLevelType w:val="hybridMultilevel"/>
    <w:tmpl w:val="EA6858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D316E6A"/>
    <w:multiLevelType w:val="hybridMultilevel"/>
    <w:tmpl w:val="541C4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2356"/>
    <w:multiLevelType w:val="hybridMultilevel"/>
    <w:tmpl w:val="C7545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919"/>
    <w:multiLevelType w:val="hybridMultilevel"/>
    <w:tmpl w:val="C18CA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76793"/>
    <w:multiLevelType w:val="hybridMultilevel"/>
    <w:tmpl w:val="8722C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2DD"/>
    <w:multiLevelType w:val="hybridMultilevel"/>
    <w:tmpl w:val="D554B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F5BE7"/>
    <w:multiLevelType w:val="hybridMultilevel"/>
    <w:tmpl w:val="85C4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744F0"/>
    <w:multiLevelType w:val="hybridMultilevel"/>
    <w:tmpl w:val="F2486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56BF"/>
    <w:multiLevelType w:val="hybridMultilevel"/>
    <w:tmpl w:val="3B801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065DE"/>
    <w:multiLevelType w:val="hybridMultilevel"/>
    <w:tmpl w:val="8954E8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521FDC"/>
    <w:multiLevelType w:val="hybridMultilevel"/>
    <w:tmpl w:val="5D1EDDEC"/>
    <w:lvl w:ilvl="0" w:tplc="5C1C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0554"/>
    <w:multiLevelType w:val="hybridMultilevel"/>
    <w:tmpl w:val="261A0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2E05"/>
    <w:multiLevelType w:val="hybridMultilevel"/>
    <w:tmpl w:val="4F76E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0FF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62F02"/>
    <w:multiLevelType w:val="hybridMultilevel"/>
    <w:tmpl w:val="3516FB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7F6D6C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81ADB"/>
    <w:multiLevelType w:val="multilevel"/>
    <w:tmpl w:val="D37A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"/>
  </w:num>
  <w:num w:numId="5">
    <w:abstractNumId w:val="20"/>
  </w:num>
  <w:num w:numId="6">
    <w:abstractNumId w:val="4"/>
  </w:num>
  <w:num w:numId="7">
    <w:abstractNumId w:val="22"/>
  </w:num>
  <w:num w:numId="8">
    <w:abstractNumId w:val="17"/>
  </w:num>
  <w:num w:numId="9">
    <w:abstractNumId w:val="24"/>
  </w:num>
  <w:num w:numId="10">
    <w:abstractNumId w:val="7"/>
  </w:num>
  <w:num w:numId="11">
    <w:abstractNumId w:val="21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3"/>
  </w:num>
  <w:num w:numId="17">
    <w:abstractNumId w:val="19"/>
  </w:num>
  <w:num w:numId="18">
    <w:abstractNumId w:val="15"/>
  </w:num>
  <w:num w:numId="19">
    <w:abstractNumId w:val="1"/>
  </w:num>
  <w:num w:numId="20">
    <w:abstractNumId w:val="13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41"/>
    <w:rsid w:val="00000A3E"/>
    <w:rsid w:val="00014E10"/>
    <w:rsid w:val="000153EE"/>
    <w:rsid w:val="00041703"/>
    <w:rsid w:val="00043DE5"/>
    <w:rsid w:val="00071A66"/>
    <w:rsid w:val="000722CA"/>
    <w:rsid w:val="000737B8"/>
    <w:rsid w:val="000747BF"/>
    <w:rsid w:val="000C41A8"/>
    <w:rsid w:val="000D4526"/>
    <w:rsid w:val="000D53B7"/>
    <w:rsid w:val="0011617B"/>
    <w:rsid w:val="001266C0"/>
    <w:rsid w:val="00126DF0"/>
    <w:rsid w:val="00186D3D"/>
    <w:rsid w:val="00191A69"/>
    <w:rsid w:val="00197ED2"/>
    <w:rsid w:val="001B5D41"/>
    <w:rsid w:val="0020637C"/>
    <w:rsid w:val="00212FA2"/>
    <w:rsid w:val="00235727"/>
    <w:rsid w:val="00246CA0"/>
    <w:rsid w:val="0025084A"/>
    <w:rsid w:val="0025401E"/>
    <w:rsid w:val="00290440"/>
    <w:rsid w:val="002D49CE"/>
    <w:rsid w:val="002F3D55"/>
    <w:rsid w:val="002F4E30"/>
    <w:rsid w:val="002F6093"/>
    <w:rsid w:val="003141E0"/>
    <w:rsid w:val="00323122"/>
    <w:rsid w:val="00327267"/>
    <w:rsid w:val="00331712"/>
    <w:rsid w:val="00342E27"/>
    <w:rsid w:val="00342F1B"/>
    <w:rsid w:val="00345AE2"/>
    <w:rsid w:val="00352CB9"/>
    <w:rsid w:val="00364874"/>
    <w:rsid w:val="00366C52"/>
    <w:rsid w:val="003828A3"/>
    <w:rsid w:val="003A0EA0"/>
    <w:rsid w:val="003D3024"/>
    <w:rsid w:val="00400EAB"/>
    <w:rsid w:val="0042209B"/>
    <w:rsid w:val="00443BF2"/>
    <w:rsid w:val="004464FA"/>
    <w:rsid w:val="00463CD4"/>
    <w:rsid w:val="0046701C"/>
    <w:rsid w:val="004742D8"/>
    <w:rsid w:val="00476A59"/>
    <w:rsid w:val="00484ADA"/>
    <w:rsid w:val="00487384"/>
    <w:rsid w:val="004951C0"/>
    <w:rsid w:val="004A3D14"/>
    <w:rsid w:val="004C1FBC"/>
    <w:rsid w:val="004D7D04"/>
    <w:rsid w:val="004E1F00"/>
    <w:rsid w:val="004E659B"/>
    <w:rsid w:val="00504267"/>
    <w:rsid w:val="00556666"/>
    <w:rsid w:val="00561A40"/>
    <w:rsid w:val="00572E00"/>
    <w:rsid w:val="00576029"/>
    <w:rsid w:val="005A0741"/>
    <w:rsid w:val="005B7D95"/>
    <w:rsid w:val="005F1CAC"/>
    <w:rsid w:val="00612871"/>
    <w:rsid w:val="00650E5E"/>
    <w:rsid w:val="0065344E"/>
    <w:rsid w:val="0066713F"/>
    <w:rsid w:val="006936DC"/>
    <w:rsid w:val="00696EBF"/>
    <w:rsid w:val="006A09E0"/>
    <w:rsid w:val="006A3DB3"/>
    <w:rsid w:val="006C614A"/>
    <w:rsid w:val="006E2FE5"/>
    <w:rsid w:val="006F655F"/>
    <w:rsid w:val="00704078"/>
    <w:rsid w:val="00716B48"/>
    <w:rsid w:val="00721196"/>
    <w:rsid w:val="00725214"/>
    <w:rsid w:val="00747572"/>
    <w:rsid w:val="00751B1D"/>
    <w:rsid w:val="00782BE2"/>
    <w:rsid w:val="007A37B3"/>
    <w:rsid w:val="007B28C2"/>
    <w:rsid w:val="007D1912"/>
    <w:rsid w:val="00814529"/>
    <w:rsid w:val="00822533"/>
    <w:rsid w:val="00830E60"/>
    <w:rsid w:val="00835682"/>
    <w:rsid w:val="00837886"/>
    <w:rsid w:val="008574B4"/>
    <w:rsid w:val="00865AB4"/>
    <w:rsid w:val="008A4205"/>
    <w:rsid w:val="008B78C2"/>
    <w:rsid w:val="008D42C3"/>
    <w:rsid w:val="008F3D59"/>
    <w:rsid w:val="00902590"/>
    <w:rsid w:val="00903702"/>
    <w:rsid w:val="00913435"/>
    <w:rsid w:val="00920938"/>
    <w:rsid w:val="00927D04"/>
    <w:rsid w:val="00944CC3"/>
    <w:rsid w:val="009766C1"/>
    <w:rsid w:val="009945F4"/>
    <w:rsid w:val="009A58FB"/>
    <w:rsid w:val="009B1A80"/>
    <w:rsid w:val="009C03AE"/>
    <w:rsid w:val="009C1D76"/>
    <w:rsid w:val="009F371C"/>
    <w:rsid w:val="00A0633E"/>
    <w:rsid w:val="00A27377"/>
    <w:rsid w:val="00A50A1F"/>
    <w:rsid w:val="00A57C25"/>
    <w:rsid w:val="00A7666A"/>
    <w:rsid w:val="00AD5275"/>
    <w:rsid w:val="00AD5DDA"/>
    <w:rsid w:val="00AE1469"/>
    <w:rsid w:val="00B009AE"/>
    <w:rsid w:val="00B14F22"/>
    <w:rsid w:val="00B16816"/>
    <w:rsid w:val="00B2235F"/>
    <w:rsid w:val="00B767B8"/>
    <w:rsid w:val="00B83AA1"/>
    <w:rsid w:val="00B875B9"/>
    <w:rsid w:val="00BA572A"/>
    <w:rsid w:val="00BB2FC2"/>
    <w:rsid w:val="00C0300D"/>
    <w:rsid w:val="00C05426"/>
    <w:rsid w:val="00C2134C"/>
    <w:rsid w:val="00C26C7D"/>
    <w:rsid w:val="00C32F23"/>
    <w:rsid w:val="00C42BDE"/>
    <w:rsid w:val="00C530AE"/>
    <w:rsid w:val="00C81E49"/>
    <w:rsid w:val="00CB5177"/>
    <w:rsid w:val="00CC71DA"/>
    <w:rsid w:val="00CF39D8"/>
    <w:rsid w:val="00D20A3A"/>
    <w:rsid w:val="00D2449C"/>
    <w:rsid w:val="00D32E93"/>
    <w:rsid w:val="00D337A7"/>
    <w:rsid w:val="00D449A9"/>
    <w:rsid w:val="00D45CEB"/>
    <w:rsid w:val="00D62F21"/>
    <w:rsid w:val="00D811A7"/>
    <w:rsid w:val="00DC06C7"/>
    <w:rsid w:val="00DD483A"/>
    <w:rsid w:val="00DE2C51"/>
    <w:rsid w:val="00DE6357"/>
    <w:rsid w:val="00DF5A7A"/>
    <w:rsid w:val="00E01C6E"/>
    <w:rsid w:val="00E2082A"/>
    <w:rsid w:val="00E84715"/>
    <w:rsid w:val="00EA594F"/>
    <w:rsid w:val="00EE31A4"/>
    <w:rsid w:val="00EF52BD"/>
    <w:rsid w:val="00F400CB"/>
    <w:rsid w:val="00F47CE3"/>
    <w:rsid w:val="00F50E77"/>
    <w:rsid w:val="00F55EB8"/>
    <w:rsid w:val="00F83DEF"/>
    <w:rsid w:val="00F84BC1"/>
    <w:rsid w:val="00F90A45"/>
    <w:rsid w:val="00F93053"/>
    <w:rsid w:val="00F93F16"/>
    <w:rsid w:val="00F94A7A"/>
    <w:rsid w:val="00F96BFC"/>
    <w:rsid w:val="00FA3193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0385-EDE9-4621-AF54-A449F8F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F8"/>
  </w:style>
  <w:style w:type="paragraph" w:styleId="1">
    <w:name w:val="heading 1"/>
    <w:basedOn w:val="a"/>
    <w:next w:val="a"/>
    <w:link w:val="10"/>
    <w:qFormat/>
    <w:rsid w:val="00F93F16"/>
    <w:pPr>
      <w:keepNext/>
      <w:numPr>
        <w:numId w:val="2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F16"/>
    <w:pPr>
      <w:keepNext/>
      <w:numPr>
        <w:ilvl w:val="1"/>
        <w:numId w:val="2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3F16"/>
    <w:pPr>
      <w:keepNext/>
      <w:numPr>
        <w:ilvl w:val="2"/>
        <w:numId w:val="2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93F16"/>
    <w:pPr>
      <w:keepNext/>
      <w:numPr>
        <w:ilvl w:val="3"/>
        <w:numId w:val="2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93F16"/>
    <w:pPr>
      <w:numPr>
        <w:ilvl w:val="4"/>
        <w:numId w:val="2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3F16"/>
    <w:pPr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93F16"/>
    <w:pPr>
      <w:numPr>
        <w:ilvl w:val="6"/>
        <w:numId w:val="2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93F16"/>
    <w:pPr>
      <w:numPr>
        <w:ilvl w:val="7"/>
        <w:numId w:val="2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93F16"/>
    <w:pPr>
      <w:numPr>
        <w:ilvl w:val="8"/>
        <w:numId w:val="2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A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A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A3E"/>
    <w:pPr>
      <w:ind w:left="720"/>
      <w:contextualSpacing/>
    </w:pPr>
  </w:style>
  <w:style w:type="table" w:styleId="a7">
    <w:name w:val="Table Grid"/>
    <w:basedOn w:val="a1"/>
    <w:uiPriority w:val="59"/>
    <w:rsid w:val="00E2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93F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3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3F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93F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3F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93F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93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93F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93F1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merovskaya.garmoni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63A9-5A56-45D5-BD13-0EFFC702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ДХШ-1</dc:creator>
  <cp:keywords/>
  <dc:description/>
  <cp:lastModifiedBy>ДШИ 14-1</cp:lastModifiedBy>
  <cp:revision>4</cp:revision>
  <cp:lastPrinted>2019-10-14T06:14:00Z</cp:lastPrinted>
  <dcterms:created xsi:type="dcterms:W3CDTF">2023-01-24T03:06:00Z</dcterms:created>
  <dcterms:modified xsi:type="dcterms:W3CDTF">2023-03-20T04:29:00Z</dcterms:modified>
</cp:coreProperties>
</file>